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7835826</wp:posOffset>
            </wp:positionH>
            <wp:positionV relativeFrom="paragraph">
              <wp:posOffset>28</wp:posOffset>
            </wp:positionV>
            <wp:extent cx="1577340" cy="1113155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1131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utive" w:cs="Cutive" w:eastAsia="Cutive" w:hAnsi="Cutive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utive" w:cs="Cutive" w:eastAsia="Cutive" w:hAnsi="Cutive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Little Foxes Forest School Spring Tea C</w:t>
      </w:r>
      <w:r w:rsidDel="00000000" w:rsidR="00000000" w:rsidRPr="00000000">
        <w:rPr>
          <w:rFonts w:ascii="Cutive" w:cs="Cutive" w:eastAsia="Cutive" w:hAnsi="Cutive"/>
          <w:sz w:val="36"/>
          <w:szCs w:val="36"/>
          <w:rtl w:val="0"/>
        </w:rPr>
        <w:t xml:space="preserve">lub</w:t>
      </w:r>
      <w:r w:rsidDel="00000000" w:rsidR="00000000" w:rsidRPr="00000000">
        <w:rPr>
          <w:rFonts w:ascii="Cutive" w:cs="Cutive" w:eastAsia="Cutive" w:hAnsi="Cutive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Term Menu 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85.0" w:type="dxa"/>
        <w:jc w:val="left"/>
        <w:tblInd w:w="-283.0" w:type="dxa"/>
        <w:tblLayout w:type="fixed"/>
        <w:tblLook w:val="0000"/>
      </w:tblPr>
      <w:tblGrid>
        <w:gridCol w:w="2940"/>
        <w:gridCol w:w="6945"/>
        <w:gridCol w:w="5000"/>
        <w:tblGridChange w:id="0">
          <w:tblGrid>
            <w:gridCol w:w="2940"/>
            <w:gridCol w:w="6945"/>
            <w:gridCol w:w="5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bd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bd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bdb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Pudding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 1: 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January, 26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January, 23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February, 16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March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Monday: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Veggie pasta bake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Satsumas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Tuesday: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Cream cheese and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cucumber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wraps served with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crudites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Apples and yoghurt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4b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4b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Wednesday: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Cheese on toast </w:t>
            </w:r>
          </w:p>
          <w:p w:rsidR="00000000" w:rsidDel="00000000" w:rsidP="00000000" w:rsidRDefault="00000000" w:rsidRPr="00000000" w14:paraId="00000014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4b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Organix gingerbread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bf8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bf8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Thursday: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Children to help prepare fruit or vegetables for afternoon snack.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bf8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 2: 12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January, 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February, 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March, 23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March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Monday: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Beans on Toast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Pear and yoghurt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Tuesday: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Tomato soup served with cheese toasties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Apple rice cakes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4b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4b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Wednesday: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Mozzarella and tomato tart served with salad vegetables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4b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Honeydew melon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bf8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bf8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Thursday: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Children to help prepare fruit or vegetables for afternoon snack.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bf8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Helvetica Neue" w:cs="Helvetica Neue" w:eastAsia="Helvetica Neue" w:hAnsi="Helvetica Neue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 3: 19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January, 9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February, 9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March, 30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March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Monday: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Veggie sausages, mash and peas </w:t>
            </w:r>
          </w:p>
          <w:p w:rsidR="00000000" w:rsidDel="00000000" w:rsidP="00000000" w:rsidRDefault="00000000" w:rsidRPr="00000000" w14:paraId="00000032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Apple crisps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Tuesday: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Snack plate with cheese pastries, buttered crackers, veggie sticks, yogurt dip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de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Pineapple and strawberries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4b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4b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Wednesday: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Marmite and cheese sandwiches served with crudites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4b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Bananas and yoghurt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bf8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bf8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Thursday: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Children to help prepare fruit or vegetables for afternoon snack.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bf8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304" w:right="130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utive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andard" w:customStyle="1">
    <w:name w:val="Standard"/>
    <w:rsid w:val="008C4140"/>
    <w:pPr>
      <w:suppressAutoHyphens w:val="1"/>
      <w:autoSpaceDN w:val="0"/>
      <w:spacing w:after="0" w:line="240" w:lineRule="auto"/>
      <w:textAlignment w:val="baseline"/>
    </w:pPr>
    <w:rPr>
      <w:rFonts w:ascii="Cambria" w:cs="F" w:eastAsia="MS Mincho" w:hAnsi="Cambri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52014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20142"/>
    <w:rPr>
      <w:rFonts w:ascii="Cambria" w:cs="F" w:eastAsia="MS Mincho" w:hAnsi="Cambr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52014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20142"/>
    <w:rPr>
      <w:rFonts w:ascii="Cambria" w:cs="F" w:eastAsia="MS Mincho" w:hAnsi="Cambr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C7371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C7371"/>
    <w:rPr>
      <w:rFonts w:ascii="Segoe UI" w:cs="Segoe UI" w:eastAsia="MS Mincho" w:hAnsi="Segoe UI"/>
      <w:sz w:val="18"/>
      <w:szCs w:val="18"/>
      <w:lang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Cutiv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DS1yXnFoBeTzKDCfMW1jL8a60A==">CgMxLjA4AHIhMUlMd2FNQVdfNnBGZ3NUVkp6bVA4a2VNWUJLM04wX2F0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2025-12-18T12:34:00Z</dcterms:created>
  <dc:creator>Rosie Beresford</dc:creator>
</cp:coreProperties>
</file>